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31" w:rsidRPr="00FD4FB3" w:rsidRDefault="00C03F31" w:rsidP="00C03F31">
      <w:pPr>
        <w:pStyle w:val="Title"/>
        <w:spacing w:line="240" w:lineRule="auto"/>
        <w:rPr>
          <w:rFonts w:ascii="Corbel" w:hAnsi="Corbel"/>
          <w:sz w:val="36"/>
        </w:rPr>
      </w:pPr>
      <w:r>
        <w:rPr>
          <w:rFonts w:ascii="Corbel" w:hAnsi="Corbel"/>
          <w:sz w:val="36"/>
        </w:rPr>
        <w:t>Fun with Microscopes</w:t>
      </w:r>
    </w:p>
    <w:p w:rsidR="00C03F31" w:rsidRPr="00633A12" w:rsidRDefault="00C03F31" w:rsidP="00C03F31">
      <w:pPr>
        <w:pStyle w:val="Title"/>
        <w:spacing w:line="240" w:lineRule="auto"/>
        <w:rPr>
          <w:rFonts w:ascii="Corbel" w:hAnsi="Corbel"/>
          <w:sz w:val="10"/>
        </w:rPr>
      </w:pPr>
    </w:p>
    <w:p w:rsidR="00C03F31" w:rsidRPr="009C2918" w:rsidRDefault="00C03F31" w:rsidP="00C03F31">
      <w:pPr>
        <w:rPr>
          <w:rFonts w:ascii="Corbel" w:hAnsi="Corbel"/>
          <w:sz w:val="24"/>
        </w:rPr>
      </w:pPr>
      <w:r w:rsidRPr="009C2918">
        <w:rPr>
          <w:rFonts w:ascii="Corbel" w:hAnsi="Corbel"/>
          <w:b/>
          <w:sz w:val="24"/>
        </w:rPr>
        <w:t xml:space="preserve">Ages: </w:t>
      </w:r>
      <w:r w:rsidRPr="009C2918">
        <w:rPr>
          <w:rFonts w:ascii="Corbel" w:hAnsi="Corbel"/>
          <w:sz w:val="24"/>
        </w:rPr>
        <w:t>Grades 5-8</w:t>
      </w:r>
      <w:r w:rsidRPr="009C2918">
        <w:rPr>
          <w:rFonts w:ascii="Corbel" w:hAnsi="Corbel"/>
          <w:sz w:val="24"/>
        </w:rPr>
        <w:tab/>
      </w:r>
      <w:r w:rsidR="009C2918" w:rsidRPr="009C2918">
        <w:rPr>
          <w:rFonts w:ascii="Corbel" w:hAnsi="Corbel"/>
          <w:b/>
          <w:sz w:val="24"/>
        </w:rPr>
        <w:tab/>
      </w:r>
      <w:r w:rsidR="009C2918" w:rsidRPr="009C2918">
        <w:rPr>
          <w:rFonts w:ascii="Corbel" w:hAnsi="Corbel"/>
          <w:b/>
          <w:sz w:val="24"/>
        </w:rPr>
        <w:tab/>
      </w:r>
      <w:r w:rsidR="009C2918" w:rsidRPr="009C2918">
        <w:rPr>
          <w:rFonts w:ascii="Corbel" w:hAnsi="Corbel"/>
          <w:b/>
          <w:sz w:val="24"/>
        </w:rPr>
        <w:tab/>
      </w:r>
      <w:r w:rsidR="009C2918" w:rsidRPr="009C2918">
        <w:rPr>
          <w:rFonts w:ascii="Corbel" w:hAnsi="Corbel"/>
          <w:b/>
          <w:sz w:val="24"/>
        </w:rPr>
        <w:tab/>
      </w:r>
      <w:r w:rsidR="009C2918" w:rsidRPr="009C2918">
        <w:rPr>
          <w:rFonts w:ascii="Corbel" w:hAnsi="Corbel"/>
          <w:b/>
          <w:sz w:val="24"/>
        </w:rPr>
        <w:tab/>
      </w:r>
      <w:r w:rsidR="009C2918" w:rsidRPr="009C2918">
        <w:rPr>
          <w:rFonts w:ascii="Corbel" w:hAnsi="Corbel"/>
          <w:b/>
          <w:sz w:val="24"/>
        </w:rPr>
        <w:tab/>
      </w:r>
      <w:r w:rsidR="009C2918">
        <w:rPr>
          <w:rFonts w:ascii="Corbel" w:hAnsi="Corbel"/>
          <w:b/>
          <w:sz w:val="24"/>
        </w:rPr>
        <w:tab/>
      </w:r>
      <w:r w:rsidR="009C2918">
        <w:rPr>
          <w:rFonts w:ascii="Corbel" w:hAnsi="Corbel"/>
          <w:b/>
          <w:sz w:val="24"/>
        </w:rPr>
        <w:tab/>
      </w:r>
      <w:r w:rsidR="009C2918">
        <w:rPr>
          <w:rFonts w:ascii="Corbel" w:hAnsi="Corbel"/>
          <w:b/>
          <w:sz w:val="24"/>
        </w:rPr>
        <w:tab/>
        <w:t xml:space="preserve">      </w:t>
      </w:r>
      <w:r w:rsidRPr="009C2918">
        <w:rPr>
          <w:rFonts w:ascii="Corbel" w:hAnsi="Corbel"/>
          <w:b/>
          <w:sz w:val="24"/>
        </w:rPr>
        <w:t xml:space="preserve">Time: </w:t>
      </w:r>
      <w:r w:rsidRPr="009C2918">
        <w:rPr>
          <w:rFonts w:ascii="Corbel" w:hAnsi="Corbel"/>
          <w:sz w:val="24"/>
        </w:rPr>
        <w:t>1 hour</w:t>
      </w:r>
    </w:p>
    <w:p w:rsidR="00C03F31" w:rsidRPr="009C2918" w:rsidRDefault="00C03F31" w:rsidP="00C03F31">
      <w:pPr>
        <w:rPr>
          <w:rFonts w:ascii="Corbel" w:hAnsi="Corbel"/>
          <w:sz w:val="24"/>
        </w:rPr>
      </w:pPr>
      <w:r w:rsidRPr="009C2918">
        <w:rPr>
          <w:rFonts w:ascii="Corbel" w:hAnsi="Corbel"/>
          <w:b/>
          <w:sz w:val="24"/>
        </w:rPr>
        <w:t>No. of participants:</w:t>
      </w:r>
      <w:r w:rsidRPr="009C2918">
        <w:rPr>
          <w:rFonts w:ascii="Corbel" w:hAnsi="Corbel"/>
          <w:sz w:val="24"/>
        </w:rPr>
        <w:t xml:space="preserve">  9-12</w:t>
      </w:r>
      <w:r w:rsidRPr="009C2918">
        <w:rPr>
          <w:rFonts w:ascii="Corbel" w:hAnsi="Corbel"/>
          <w:sz w:val="24"/>
        </w:rPr>
        <w:tab/>
      </w:r>
      <w:r w:rsidRPr="009C2918">
        <w:rPr>
          <w:rFonts w:ascii="Corbel" w:hAnsi="Corbel"/>
          <w:sz w:val="24"/>
        </w:rPr>
        <w:tab/>
      </w:r>
      <w:r w:rsidRPr="009C2918">
        <w:rPr>
          <w:rFonts w:ascii="Corbel" w:hAnsi="Corbel"/>
          <w:sz w:val="24"/>
        </w:rPr>
        <w:tab/>
      </w:r>
      <w:r w:rsidRPr="009C2918">
        <w:rPr>
          <w:rFonts w:ascii="Corbel" w:hAnsi="Corbel"/>
          <w:sz w:val="24"/>
        </w:rPr>
        <w:tab/>
      </w:r>
      <w:r w:rsidRPr="009C2918">
        <w:rPr>
          <w:rFonts w:ascii="Corbel" w:hAnsi="Corbel"/>
          <w:sz w:val="24"/>
        </w:rPr>
        <w:tab/>
      </w:r>
      <w:r w:rsidRPr="009C2918">
        <w:rPr>
          <w:rFonts w:ascii="Corbel" w:hAnsi="Corbel"/>
          <w:b/>
          <w:sz w:val="24"/>
        </w:rPr>
        <w:t xml:space="preserve">No. of additional adults: </w:t>
      </w:r>
      <w:r w:rsidR="009C2918" w:rsidRPr="009C2918">
        <w:rPr>
          <w:rFonts w:ascii="Corbel" w:hAnsi="Corbel"/>
          <w:sz w:val="24"/>
        </w:rPr>
        <w:t>2 (one/microscope)</w:t>
      </w:r>
      <w:r w:rsidRPr="009C2918">
        <w:rPr>
          <w:rFonts w:ascii="Corbel" w:hAnsi="Corbel"/>
          <w:sz w:val="24"/>
        </w:rPr>
        <w:t xml:space="preserve"> </w:t>
      </w:r>
    </w:p>
    <w:p w:rsidR="00C03F31" w:rsidRPr="009C2918" w:rsidRDefault="00C03F31" w:rsidP="00C03F31">
      <w:pPr>
        <w:rPr>
          <w:rFonts w:ascii="Corbel" w:hAnsi="Corbel"/>
          <w:sz w:val="24"/>
        </w:rPr>
      </w:pPr>
      <w:r w:rsidRPr="009C2918">
        <w:rPr>
          <w:rFonts w:ascii="Corbel" w:hAnsi="Corbel"/>
          <w:b/>
          <w:sz w:val="24"/>
        </w:rPr>
        <w:t>Required supplies:</w:t>
      </w:r>
      <w:r w:rsidRPr="009C2918">
        <w:rPr>
          <w:rFonts w:ascii="Corbel" w:hAnsi="Corbel"/>
          <w:sz w:val="24"/>
        </w:rPr>
        <w:t xml:space="preserve"> </w:t>
      </w:r>
    </w:p>
    <w:p w:rsidR="00C03F31" w:rsidRPr="009C2918" w:rsidRDefault="009C2918" w:rsidP="00C03F31">
      <w:pPr>
        <w:numPr>
          <w:ilvl w:val="0"/>
          <w:numId w:val="2"/>
        </w:numPr>
        <w:spacing w:after="0"/>
        <w:rPr>
          <w:rFonts w:ascii="Corbel" w:hAnsi="Corbel"/>
          <w:i/>
          <w:sz w:val="24"/>
        </w:rPr>
      </w:pPr>
      <w:r w:rsidRPr="009C2918">
        <w:rPr>
          <w:rFonts w:ascii="Corbel" w:hAnsi="Corbel"/>
          <w:sz w:val="24"/>
        </w:rPr>
        <w:t>All microscopes/stereoscopes from NIC</w:t>
      </w:r>
    </w:p>
    <w:p w:rsidR="009C2918" w:rsidRPr="009C2918" w:rsidRDefault="009C2918" w:rsidP="00C03F31">
      <w:pPr>
        <w:numPr>
          <w:ilvl w:val="0"/>
          <w:numId w:val="2"/>
        </w:numPr>
        <w:spacing w:after="0"/>
        <w:rPr>
          <w:rFonts w:ascii="Corbel" w:hAnsi="Corbel"/>
          <w:i/>
          <w:sz w:val="24"/>
        </w:rPr>
      </w:pPr>
      <w:r w:rsidRPr="009C2918">
        <w:rPr>
          <w:rFonts w:ascii="Corbel" w:hAnsi="Corbel"/>
          <w:sz w:val="24"/>
        </w:rPr>
        <w:t>Glass Slides</w:t>
      </w:r>
    </w:p>
    <w:p w:rsidR="009C2918" w:rsidRPr="009C2918" w:rsidRDefault="009C2918" w:rsidP="00C03F31">
      <w:pPr>
        <w:numPr>
          <w:ilvl w:val="0"/>
          <w:numId w:val="2"/>
        </w:numPr>
        <w:spacing w:after="0"/>
        <w:rPr>
          <w:rFonts w:ascii="Corbel" w:hAnsi="Corbel"/>
          <w:i/>
          <w:sz w:val="24"/>
        </w:rPr>
      </w:pPr>
      <w:r>
        <w:rPr>
          <w:rFonts w:ascii="Corbel" w:hAnsi="Corbel"/>
          <w:sz w:val="24"/>
        </w:rPr>
        <w:t>Previously collected items to view under the scopes (5/scope)</w:t>
      </w:r>
    </w:p>
    <w:p w:rsidR="009C2918" w:rsidRPr="004529C7" w:rsidRDefault="004529C7" w:rsidP="00C03F31">
      <w:pPr>
        <w:numPr>
          <w:ilvl w:val="0"/>
          <w:numId w:val="2"/>
        </w:numPr>
        <w:spacing w:after="0"/>
        <w:rPr>
          <w:rFonts w:ascii="Corbel" w:hAnsi="Corbel"/>
          <w:i/>
          <w:sz w:val="24"/>
        </w:rPr>
      </w:pPr>
      <w:r>
        <w:rPr>
          <w:rFonts w:ascii="Corbel" w:hAnsi="Corbel"/>
          <w:sz w:val="24"/>
        </w:rPr>
        <w:t>Close-Up identification poster</w:t>
      </w:r>
    </w:p>
    <w:p w:rsidR="004529C7" w:rsidRPr="00A70CA3" w:rsidRDefault="004529C7" w:rsidP="00C03F31">
      <w:pPr>
        <w:numPr>
          <w:ilvl w:val="0"/>
          <w:numId w:val="2"/>
        </w:numPr>
        <w:spacing w:after="0"/>
        <w:rPr>
          <w:rFonts w:ascii="Corbel" w:hAnsi="Corbel"/>
          <w:i/>
          <w:sz w:val="24"/>
        </w:rPr>
      </w:pPr>
      <w:r>
        <w:rPr>
          <w:rFonts w:ascii="Corbel" w:hAnsi="Corbel"/>
          <w:sz w:val="24"/>
        </w:rPr>
        <w:t>“Can you guess what this is?” activity sheets</w:t>
      </w:r>
    </w:p>
    <w:p w:rsidR="00A70CA3" w:rsidRPr="009C2918" w:rsidRDefault="00A70CA3" w:rsidP="00C03F31">
      <w:pPr>
        <w:numPr>
          <w:ilvl w:val="0"/>
          <w:numId w:val="2"/>
        </w:numPr>
        <w:spacing w:after="0"/>
        <w:rPr>
          <w:rFonts w:ascii="Corbel" w:hAnsi="Corbel"/>
          <w:i/>
          <w:sz w:val="24"/>
        </w:rPr>
      </w:pPr>
      <w:r>
        <w:rPr>
          <w:rFonts w:ascii="Corbel" w:hAnsi="Corbel"/>
          <w:sz w:val="24"/>
        </w:rPr>
        <w:t>Crayons, markers, and/or colored pencils</w:t>
      </w:r>
    </w:p>
    <w:p w:rsidR="00C03F31" w:rsidRPr="009C2918" w:rsidRDefault="00C03F31" w:rsidP="00C03F31">
      <w:pPr>
        <w:spacing w:after="0"/>
        <w:ind w:left="720"/>
        <w:rPr>
          <w:rFonts w:ascii="Corbel" w:hAnsi="Corbel"/>
          <w:i/>
          <w:sz w:val="24"/>
        </w:rPr>
      </w:pPr>
    </w:p>
    <w:p w:rsidR="00C03F31" w:rsidRPr="009C2918" w:rsidRDefault="00C03F31" w:rsidP="00C03F31">
      <w:pPr>
        <w:rPr>
          <w:rFonts w:ascii="Corbel" w:hAnsi="Corbel"/>
          <w:sz w:val="24"/>
        </w:rPr>
      </w:pPr>
      <w:r w:rsidRPr="009C2918">
        <w:rPr>
          <w:rFonts w:ascii="Corbel" w:hAnsi="Corbel"/>
          <w:b/>
          <w:sz w:val="24"/>
        </w:rPr>
        <w:t xml:space="preserve">Objective:  </w:t>
      </w:r>
      <w:r w:rsidR="009C2918">
        <w:rPr>
          <w:rFonts w:ascii="Corbel" w:hAnsi="Corbel"/>
          <w:sz w:val="24"/>
        </w:rPr>
        <w:t xml:space="preserve">To use microscopes to view natural objects. </w:t>
      </w:r>
      <w:proofErr w:type="gramStart"/>
      <w:r w:rsidR="009C2918">
        <w:rPr>
          <w:rFonts w:ascii="Corbel" w:hAnsi="Corbel"/>
          <w:sz w:val="24"/>
        </w:rPr>
        <w:t>To learn more about these objects by viewing them more closely.</w:t>
      </w:r>
      <w:proofErr w:type="gramEnd"/>
    </w:p>
    <w:p w:rsidR="009C2918" w:rsidRDefault="008E758D" w:rsidP="00C03F31">
      <w:pPr>
        <w:pStyle w:val="Heading1"/>
        <w:rPr>
          <w:rFonts w:ascii="Corbel" w:hAnsi="Corbel"/>
          <w:sz w:val="24"/>
        </w:rPr>
      </w:pPr>
      <w:r>
        <w:rPr>
          <w:rFonts w:ascii="Corbel" w:hAnsi="Corbel"/>
        </w:rPr>
        <w:t>Lesson Plan Procedures</w:t>
      </w:r>
    </w:p>
    <w:p w:rsidR="00C03F31" w:rsidRPr="009C2918" w:rsidRDefault="009C2918" w:rsidP="00C5126E">
      <w:pPr>
        <w:pStyle w:val="Heading1"/>
        <w:ind w:firstLine="360"/>
        <w:jc w:val="left"/>
        <w:rPr>
          <w:rFonts w:ascii="Corbel" w:hAnsi="Corbel"/>
          <w:b w:val="0"/>
          <w:color w:val="808080" w:themeColor="background1" w:themeShade="80"/>
        </w:rPr>
      </w:pPr>
      <w:r w:rsidRPr="009C2918">
        <w:rPr>
          <w:rFonts w:ascii="Corbel" w:hAnsi="Corbel"/>
          <w:b w:val="0"/>
          <w:color w:val="808080" w:themeColor="background1" w:themeShade="80"/>
          <w:sz w:val="24"/>
        </w:rPr>
        <w:t>*Prior to lesson - Set up the microscopes, 1/table, with the 5 items to be viewed at each station.</w:t>
      </w:r>
    </w:p>
    <w:p w:rsidR="00C03F31" w:rsidRPr="00C03F31" w:rsidRDefault="00C03F31" w:rsidP="00C03F31">
      <w:pPr>
        <w:numPr>
          <w:ilvl w:val="0"/>
          <w:numId w:val="1"/>
        </w:numPr>
        <w:spacing w:after="0"/>
        <w:rPr>
          <w:rFonts w:ascii="Corbel" w:hAnsi="Corbel"/>
          <w:sz w:val="28"/>
          <w:szCs w:val="28"/>
        </w:rPr>
      </w:pPr>
      <w:r w:rsidRPr="00C03F31">
        <w:rPr>
          <w:rFonts w:ascii="Corbel" w:hAnsi="Corbel"/>
          <w:i/>
          <w:sz w:val="28"/>
          <w:szCs w:val="28"/>
        </w:rPr>
        <w:t>Introduction:</w:t>
      </w:r>
      <w:r w:rsidRPr="00C03F31">
        <w:rPr>
          <w:rFonts w:ascii="Corbel" w:hAnsi="Corbel"/>
          <w:sz w:val="28"/>
          <w:szCs w:val="28"/>
        </w:rPr>
        <w:t xml:space="preserve"> </w:t>
      </w:r>
    </w:p>
    <w:p w:rsidR="00C03F31" w:rsidRDefault="00C5126E" w:rsidP="00C03F31">
      <w:pPr>
        <w:numPr>
          <w:ilvl w:val="1"/>
          <w:numId w:val="1"/>
        </w:numPr>
        <w:spacing w:after="0"/>
        <w:rPr>
          <w:rFonts w:ascii="Corbel" w:hAnsi="Corbel"/>
          <w:sz w:val="24"/>
        </w:rPr>
      </w:pPr>
      <w:r>
        <w:rPr>
          <w:rFonts w:ascii="Corbel" w:hAnsi="Corbel"/>
          <w:sz w:val="24"/>
        </w:rPr>
        <w:t xml:space="preserve">Show the </w:t>
      </w:r>
      <w:r w:rsidR="008E758D">
        <w:rPr>
          <w:rFonts w:ascii="Corbel" w:hAnsi="Corbel"/>
          <w:sz w:val="24"/>
        </w:rPr>
        <w:t>students</w:t>
      </w:r>
      <w:r>
        <w:rPr>
          <w:rFonts w:ascii="Corbel" w:hAnsi="Corbel"/>
          <w:sz w:val="24"/>
        </w:rPr>
        <w:t xml:space="preserve"> a poster of items viewed close up and ask them to make guesses at what the items might be.</w:t>
      </w:r>
    </w:p>
    <w:p w:rsidR="00C5126E" w:rsidRDefault="00C5126E" w:rsidP="00C03F31">
      <w:pPr>
        <w:numPr>
          <w:ilvl w:val="1"/>
          <w:numId w:val="1"/>
        </w:numPr>
        <w:spacing w:after="0"/>
        <w:rPr>
          <w:rFonts w:ascii="Corbel" w:hAnsi="Corbel"/>
          <w:sz w:val="24"/>
        </w:rPr>
      </w:pPr>
      <w:r>
        <w:rPr>
          <w:rFonts w:ascii="Corbel" w:hAnsi="Corbel"/>
          <w:sz w:val="24"/>
        </w:rPr>
        <w:t>Explain that they will be viewing common things found in the Drift Creek forest under the microscopes and, like the photographs we were just looking at,  it may be hard to believe what you see!</w:t>
      </w:r>
    </w:p>
    <w:p w:rsidR="00C5126E" w:rsidRPr="009C2918" w:rsidRDefault="00C5126E" w:rsidP="00C03F31">
      <w:pPr>
        <w:numPr>
          <w:ilvl w:val="1"/>
          <w:numId w:val="1"/>
        </w:numPr>
        <w:spacing w:after="0"/>
        <w:rPr>
          <w:rFonts w:ascii="Corbel" w:hAnsi="Corbel"/>
          <w:sz w:val="24"/>
        </w:rPr>
      </w:pPr>
      <w:r>
        <w:rPr>
          <w:rFonts w:ascii="Corbel" w:hAnsi="Corbel"/>
          <w:sz w:val="24"/>
        </w:rPr>
        <w:t>Divide the group into 3 groups – 1/microscope. (If possible, station 1 adult/microscope.)</w:t>
      </w:r>
    </w:p>
    <w:p w:rsidR="00C03F31" w:rsidRDefault="00C03F31" w:rsidP="00C5126E">
      <w:pPr>
        <w:numPr>
          <w:ilvl w:val="0"/>
          <w:numId w:val="1"/>
        </w:numPr>
        <w:spacing w:after="0"/>
        <w:rPr>
          <w:rFonts w:ascii="Corbel" w:hAnsi="Corbel"/>
          <w:sz w:val="28"/>
        </w:rPr>
      </w:pPr>
      <w:r w:rsidRPr="00FD4FB3">
        <w:rPr>
          <w:rFonts w:ascii="Corbel" w:hAnsi="Corbel"/>
          <w:sz w:val="28"/>
        </w:rPr>
        <w:t xml:space="preserve"> </w:t>
      </w:r>
      <w:r w:rsidR="004529C7">
        <w:rPr>
          <w:rFonts w:ascii="Corbel" w:hAnsi="Corbel"/>
          <w:i/>
          <w:sz w:val="28"/>
        </w:rPr>
        <w:t>Activity</w:t>
      </w:r>
      <w:r w:rsidRPr="00FD4FB3">
        <w:rPr>
          <w:rFonts w:ascii="Corbel" w:hAnsi="Corbel"/>
          <w:i/>
          <w:sz w:val="28"/>
        </w:rPr>
        <w:t xml:space="preserve"> Instructions</w:t>
      </w:r>
      <w:r w:rsidRPr="00FD4FB3">
        <w:rPr>
          <w:rFonts w:ascii="Corbel" w:hAnsi="Corbel"/>
          <w:sz w:val="28"/>
        </w:rPr>
        <w:t>:</w:t>
      </w:r>
    </w:p>
    <w:p w:rsidR="00C5126E" w:rsidRDefault="00C5126E" w:rsidP="00C5126E">
      <w:pPr>
        <w:numPr>
          <w:ilvl w:val="1"/>
          <w:numId w:val="1"/>
        </w:numPr>
        <w:spacing w:after="0"/>
        <w:rPr>
          <w:rFonts w:ascii="Corbel" w:hAnsi="Corbel"/>
          <w:sz w:val="24"/>
        </w:rPr>
      </w:pPr>
      <w:r>
        <w:rPr>
          <w:rFonts w:ascii="Corbel" w:hAnsi="Corbel"/>
          <w:sz w:val="24"/>
        </w:rPr>
        <w:t xml:space="preserve">Have the </w:t>
      </w:r>
      <w:r w:rsidR="008E758D">
        <w:rPr>
          <w:rFonts w:ascii="Corbel" w:hAnsi="Corbel"/>
          <w:sz w:val="24"/>
        </w:rPr>
        <w:t>students</w:t>
      </w:r>
      <w:r>
        <w:rPr>
          <w:rFonts w:ascii="Corbel" w:hAnsi="Corbel"/>
          <w:sz w:val="24"/>
        </w:rPr>
        <w:t xml:space="preserve"> go through and look at their 5 items under the microscope at their station. The adult there should be sharing information about what they are seeing with them as they do this.</w:t>
      </w:r>
    </w:p>
    <w:p w:rsidR="00C5126E" w:rsidRDefault="00C5126E" w:rsidP="00C5126E">
      <w:pPr>
        <w:numPr>
          <w:ilvl w:val="1"/>
          <w:numId w:val="1"/>
        </w:numPr>
        <w:spacing w:after="0"/>
        <w:rPr>
          <w:rFonts w:ascii="Corbel" w:hAnsi="Corbel"/>
          <w:sz w:val="24"/>
        </w:rPr>
      </w:pPr>
      <w:r>
        <w:rPr>
          <w:rFonts w:ascii="Corbel" w:hAnsi="Corbel"/>
          <w:sz w:val="24"/>
        </w:rPr>
        <w:t xml:space="preserve">Once each </w:t>
      </w:r>
      <w:r w:rsidR="008E758D">
        <w:rPr>
          <w:rFonts w:ascii="Corbel" w:hAnsi="Corbel"/>
          <w:sz w:val="24"/>
        </w:rPr>
        <w:t>student</w:t>
      </w:r>
      <w:r>
        <w:rPr>
          <w:rFonts w:ascii="Corbel" w:hAnsi="Corbel"/>
          <w:sz w:val="24"/>
        </w:rPr>
        <w:t xml:space="preserve"> has gotten the chance to look at each item at his/her station</w:t>
      </w:r>
      <w:r w:rsidR="004529C7">
        <w:rPr>
          <w:rFonts w:ascii="Corbel" w:hAnsi="Corbel"/>
          <w:sz w:val="24"/>
        </w:rPr>
        <w:t xml:space="preserve">, have the groups move to a new station and repeat the process. Do this rotation one more time until all of the </w:t>
      </w:r>
      <w:r w:rsidR="008E758D">
        <w:rPr>
          <w:rFonts w:ascii="Corbel" w:hAnsi="Corbel"/>
          <w:sz w:val="24"/>
        </w:rPr>
        <w:t>students</w:t>
      </w:r>
      <w:r w:rsidR="004529C7">
        <w:rPr>
          <w:rFonts w:ascii="Corbel" w:hAnsi="Corbel"/>
          <w:sz w:val="24"/>
        </w:rPr>
        <w:t xml:space="preserve"> have viewed each item at each station.</w:t>
      </w:r>
    </w:p>
    <w:p w:rsidR="00C03F31" w:rsidRPr="00C03F31" w:rsidRDefault="00C03F31" w:rsidP="00C03F31">
      <w:pPr>
        <w:numPr>
          <w:ilvl w:val="0"/>
          <w:numId w:val="1"/>
        </w:numPr>
        <w:spacing w:after="0"/>
        <w:rPr>
          <w:rFonts w:ascii="Corbel" w:hAnsi="Corbel"/>
          <w:sz w:val="28"/>
          <w:szCs w:val="28"/>
        </w:rPr>
      </w:pPr>
      <w:r w:rsidRPr="00C03F31">
        <w:rPr>
          <w:rFonts w:ascii="Corbel" w:hAnsi="Corbel"/>
          <w:i/>
          <w:sz w:val="28"/>
          <w:szCs w:val="28"/>
        </w:rPr>
        <w:t>Conclusion:</w:t>
      </w:r>
    </w:p>
    <w:p w:rsidR="00F8684A" w:rsidRDefault="00F8684A" w:rsidP="00F8684A">
      <w:pPr>
        <w:numPr>
          <w:ilvl w:val="1"/>
          <w:numId w:val="1"/>
        </w:numPr>
        <w:spacing w:after="0"/>
        <w:rPr>
          <w:rFonts w:ascii="Corbel" w:hAnsi="Corbel"/>
          <w:sz w:val="24"/>
        </w:rPr>
      </w:pPr>
      <w:r>
        <w:rPr>
          <w:rFonts w:ascii="Corbel" w:hAnsi="Corbel"/>
          <w:sz w:val="24"/>
        </w:rPr>
        <w:t xml:space="preserve">After this, send the </w:t>
      </w:r>
      <w:r w:rsidR="008E758D">
        <w:rPr>
          <w:rFonts w:ascii="Corbel" w:hAnsi="Corbel"/>
          <w:sz w:val="24"/>
        </w:rPr>
        <w:t>students</w:t>
      </w:r>
      <w:r>
        <w:rPr>
          <w:rFonts w:ascii="Corbel" w:hAnsi="Corbel"/>
          <w:sz w:val="24"/>
        </w:rPr>
        <w:t xml:space="preserve"> to a table where the activity sheets and supplies are waiting.</w:t>
      </w:r>
    </w:p>
    <w:p w:rsidR="00C03F31" w:rsidRPr="00F8684A" w:rsidRDefault="00F8684A" w:rsidP="00F8684A">
      <w:pPr>
        <w:numPr>
          <w:ilvl w:val="1"/>
          <w:numId w:val="1"/>
        </w:numPr>
        <w:spacing w:after="0"/>
        <w:rPr>
          <w:rFonts w:ascii="Corbel" w:hAnsi="Corbel"/>
          <w:sz w:val="24"/>
        </w:rPr>
      </w:pPr>
      <w:r w:rsidRPr="00F8684A">
        <w:rPr>
          <w:rFonts w:ascii="Corbel" w:hAnsi="Corbel"/>
          <w:sz w:val="24"/>
        </w:rPr>
        <w:t xml:space="preserve">Instruct the students to come up with their own version of the poster </w:t>
      </w:r>
      <w:r>
        <w:rPr>
          <w:rFonts w:ascii="Corbel" w:hAnsi="Corbel"/>
          <w:sz w:val="24"/>
        </w:rPr>
        <w:t xml:space="preserve">on the </w:t>
      </w:r>
      <w:r w:rsidRPr="00F8684A">
        <w:rPr>
          <w:rFonts w:ascii="Corbel" w:hAnsi="Corbel"/>
          <w:sz w:val="24"/>
        </w:rPr>
        <w:t>“Can you guess what this is?” activity sheets</w:t>
      </w:r>
      <w:r>
        <w:rPr>
          <w:rFonts w:ascii="Corbel" w:hAnsi="Corbel"/>
          <w:sz w:val="24"/>
        </w:rPr>
        <w:t>.</w:t>
      </w:r>
    </w:p>
    <w:p w:rsidR="00C03F31" w:rsidRDefault="00C03F31" w:rsidP="008669C6">
      <w:pPr>
        <w:jc w:val="center"/>
        <w:rPr>
          <w:rFonts w:ascii="P22 Garamouche Regular" w:hAnsi="P22 Garamouche Regular"/>
          <w:b/>
          <w:sz w:val="72"/>
        </w:rPr>
      </w:pPr>
    </w:p>
    <w:p w:rsidR="00F8684A" w:rsidRDefault="00F8684A" w:rsidP="008669C6">
      <w:pPr>
        <w:jc w:val="center"/>
        <w:rPr>
          <w:rFonts w:ascii="P22 Garamouche Regular" w:hAnsi="P22 Garamouche Regular"/>
          <w:b/>
          <w:sz w:val="72"/>
        </w:rPr>
      </w:pPr>
    </w:p>
    <w:p w:rsidR="00F8684A" w:rsidRDefault="00F8684A" w:rsidP="008669C6">
      <w:pPr>
        <w:jc w:val="center"/>
        <w:rPr>
          <w:rFonts w:ascii="P22 Garamouche Regular" w:hAnsi="P22 Garamouche Regular"/>
          <w:b/>
          <w:sz w:val="72"/>
        </w:rPr>
      </w:pPr>
    </w:p>
    <w:p w:rsidR="002079F9" w:rsidRPr="0072549D" w:rsidRDefault="00F8684A" w:rsidP="008669C6">
      <w:pPr>
        <w:jc w:val="center"/>
        <w:rPr>
          <w:rFonts w:ascii="OzHandicraft BT" w:hAnsi="OzHandicraft BT"/>
          <w:b/>
          <w:sz w:val="72"/>
        </w:rPr>
      </w:pPr>
      <w:r>
        <w:rPr>
          <w:rFonts w:ascii="OzHandicraft BT" w:hAnsi="OzHandicraft BT"/>
          <w:b/>
          <w:sz w:val="72"/>
        </w:rPr>
        <w:lastRenderedPageBreak/>
        <w:t>Can you guess what this is?</w:t>
      </w:r>
    </w:p>
    <w:p w:rsidR="008669C6" w:rsidRPr="0072549D" w:rsidRDefault="00F8684A" w:rsidP="008669C6">
      <w:pPr>
        <w:rPr>
          <w:rFonts w:ascii="OzHandicraft BT" w:hAnsi="OzHandicraft BT"/>
          <w:sz w:val="40"/>
        </w:rPr>
      </w:pPr>
      <w:r>
        <w:rPr>
          <w:rFonts w:ascii="OzHandicraft BT" w:hAnsi="OzHandicraft BT"/>
          <w:sz w:val="40"/>
        </w:rPr>
        <w:t>Now you’ve seen many items under the microscopes – pick out three of those items and draw what they looked like through the lens. Then ask friends or family members if they can guess what the items are. Write the answers on the back so you don’t forget!</w:t>
      </w:r>
    </w:p>
    <w:p w:rsidR="008669C6" w:rsidRPr="0072549D" w:rsidRDefault="00F8684A" w:rsidP="008669C6">
      <w:pPr>
        <w:rPr>
          <w:rFonts w:ascii="OzHandicraft BT" w:hAnsi="OzHandicraft BT"/>
          <w:sz w:val="32"/>
        </w:rPr>
      </w:pPr>
      <w:r>
        <w:rPr>
          <w:rFonts w:ascii="OzHandicraft BT" w:hAnsi="OzHandicraft BT"/>
          <w:noProof/>
          <w:sz w:val="32"/>
        </w:rPr>
        <w:pict>
          <v:oval id="_x0000_s1032" style="position:absolute;margin-left:367.75pt;margin-top:10.1pt;width:156.25pt;height:159.7pt;z-index:251665408"/>
        </w:pict>
      </w:r>
      <w:r>
        <w:rPr>
          <w:rFonts w:ascii="OzHandicraft BT" w:hAnsi="OzHandicraft BT"/>
          <w:noProof/>
          <w:sz w:val="32"/>
        </w:rPr>
        <w:pict>
          <v:oval id="_x0000_s1033" style="position:absolute;margin-left:184.3pt;margin-top:14.4pt;width:156.25pt;height:159.7pt;z-index:251666432"/>
        </w:pict>
      </w:r>
      <w:r>
        <w:rPr>
          <w:rFonts w:ascii="OzHandicraft BT" w:hAnsi="OzHandicraft BT"/>
          <w:noProof/>
          <w:sz w:val="32"/>
        </w:rPr>
        <w:pict>
          <v:oval id="_x0000_s1026" style="position:absolute;margin-left:-1.35pt;margin-top:14.4pt;width:156.25pt;height:159.7pt;z-index:251658240"/>
        </w:pict>
      </w:r>
    </w:p>
    <w:p w:rsidR="008669C6" w:rsidRPr="0072549D" w:rsidRDefault="008669C6" w:rsidP="008669C6">
      <w:pPr>
        <w:rPr>
          <w:rFonts w:ascii="OzHandicraft BT" w:hAnsi="OzHandicraft BT"/>
          <w:sz w:val="32"/>
        </w:rPr>
      </w:pPr>
    </w:p>
    <w:p w:rsidR="008669C6" w:rsidRPr="0072549D" w:rsidRDefault="008669C6" w:rsidP="008669C6">
      <w:pPr>
        <w:rPr>
          <w:rFonts w:ascii="OzHandicraft BT" w:hAnsi="OzHandicraft BT"/>
          <w:sz w:val="32"/>
        </w:rPr>
      </w:pPr>
    </w:p>
    <w:p w:rsidR="008669C6" w:rsidRPr="0072549D" w:rsidRDefault="008669C6" w:rsidP="008669C6">
      <w:pPr>
        <w:rPr>
          <w:rFonts w:ascii="OzHandicraft BT" w:hAnsi="OzHandicraft BT"/>
          <w:sz w:val="32"/>
        </w:rPr>
      </w:pPr>
    </w:p>
    <w:p w:rsidR="008669C6" w:rsidRPr="0072549D" w:rsidRDefault="008669C6" w:rsidP="008669C6">
      <w:pPr>
        <w:rPr>
          <w:rFonts w:ascii="OzHandicraft BT" w:hAnsi="OzHandicraft BT"/>
          <w:sz w:val="32"/>
        </w:rPr>
      </w:pPr>
    </w:p>
    <w:p w:rsidR="00F8684A" w:rsidRDefault="00F8684A" w:rsidP="00F8684A">
      <w:pPr>
        <w:rPr>
          <w:rFonts w:ascii="OzHandicraft BT" w:hAnsi="OzHandicraft BT"/>
          <w:sz w:val="32"/>
        </w:rPr>
      </w:pPr>
    </w:p>
    <w:p w:rsidR="00F8684A" w:rsidRDefault="00F8684A" w:rsidP="00F8684A">
      <w:pPr>
        <w:rPr>
          <w:rFonts w:ascii="P22 Garamouche Regular" w:hAnsi="P22 Garamouche Regular"/>
          <w:b/>
          <w:sz w:val="72"/>
        </w:rPr>
      </w:pPr>
    </w:p>
    <w:p w:rsidR="00F8684A" w:rsidRPr="0072549D" w:rsidRDefault="00F8684A" w:rsidP="00F8684A">
      <w:pPr>
        <w:jc w:val="center"/>
        <w:rPr>
          <w:rFonts w:ascii="OzHandicraft BT" w:hAnsi="OzHandicraft BT"/>
          <w:b/>
          <w:sz w:val="72"/>
        </w:rPr>
      </w:pPr>
      <w:r>
        <w:rPr>
          <w:rFonts w:ascii="OzHandicraft BT" w:hAnsi="OzHandicraft BT"/>
          <w:b/>
          <w:sz w:val="72"/>
        </w:rPr>
        <w:t>Can you guess what this is?</w:t>
      </w:r>
    </w:p>
    <w:p w:rsidR="00F8684A" w:rsidRPr="0072549D" w:rsidRDefault="00F8684A" w:rsidP="00F8684A">
      <w:pPr>
        <w:rPr>
          <w:rFonts w:ascii="OzHandicraft BT" w:hAnsi="OzHandicraft BT"/>
          <w:sz w:val="40"/>
        </w:rPr>
      </w:pPr>
      <w:r>
        <w:rPr>
          <w:rFonts w:ascii="OzHandicraft BT" w:hAnsi="OzHandicraft BT"/>
          <w:sz w:val="40"/>
        </w:rPr>
        <w:t>Now you’ve seen many items under the microscopes – pick out three of those items and draw what they looked like through the lens. Then ask friends or family members if they can guess what the items are. Write the answers on the back so you don’t forget!</w:t>
      </w:r>
    </w:p>
    <w:p w:rsidR="00F8684A" w:rsidRPr="0072549D" w:rsidRDefault="00F8684A" w:rsidP="00F8684A">
      <w:pPr>
        <w:rPr>
          <w:rFonts w:ascii="OzHandicraft BT" w:hAnsi="OzHandicraft BT"/>
          <w:sz w:val="32"/>
        </w:rPr>
      </w:pPr>
      <w:r>
        <w:rPr>
          <w:rFonts w:ascii="OzHandicraft BT" w:hAnsi="OzHandicraft BT"/>
          <w:noProof/>
          <w:sz w:val="32"/>
        </w:rPr>
        <w:pict>
          <v:oval id="_x0000_s1035" style="position:absolute;margin-left:367.75pt;margin-top:10.1pt;width:156.25pt;height:159.7pt;z-index:251669504"/>
        </w:pict>
      </w:r>
      <w:r>
        <w:rPr>
          <w:rFonts w:ascii="OzHandicraft BT" w:hAnsi="OzHandicraft BT"/>
          <w:noProof/>
          <w:sz w:val="32"/>
        </w:rPr>
        <w:pict>
          <v:oval id="_x0000_s1036" style="position:absolute;margin-left:184.3pt;margin-top:14.4pt;width:156.25pt;height:159.7pt;z-index:251670528"/>
        </w:pict>
      </w:r>
      <w:r>
        <w:rPr>
          <w:rFonts w:ascii="OzHandicraft BT" w:hAnsi="OzHandicraft BT"/>
          <w:noProof/>
          <w:sz w:val="32"/>
        </w:rPr>
        <w:pict>
          <v:oval id="_x0000_s1034" style="position:absolute;margin-left:-1.35pt;margin-top:14.4pt;width:156.25pt;height:159.7pt;z-index:251668480"/>
        </w:pict>
      </w:r>
    </w:p>
    <w:p w:rsidR="00F8684A" w:rsidRPr="0072549D" w:rsidRDefault="00F8684A" w:rsidP="00F8684A">
      <w:pPr>
        <w:rPr>
          <w:rFonts w:ascii="OzHandicraft BT" w:hAnsi="OzHandicraft BT"/>
          <w:sz w:val="32"/>
        </w:rPr>
      </w:pPr>
    </w:p>
    <w:p w:rsidR="00F8684A" w:rsidRPr="0072549D" w:rsidRDefault="00F8684A" w:rsidP="00F8684A">
      <w:pPr>
        <w:rPr>
          <w:rFonts w:ascii="OzHandicraft BT" w:hAnsi="OzHandicraft BT"/>
          <w:sz w:val="32"/>
        </w:rPr>
      </w:pPr>
    </w:p>
    <w:p w:rsidR="00F8684A" w:rsidRPr="0072549D" w:rsidRDefault="00F8684A" w:rsidP="00F8684A">
      <w:pPr>
        <w:rPr>
          <w:rFonts w:ascii="OzHandicraft BT" w:hAnsi="OzHandicraft BT"/>
          <w:sz w:val="32"/>
        </w:rPr>
      </w:pPr>
    </w:p>
    <w:p w:rsidR="00F8684A" w:rsidRPr="0072549D" w:rsidRDefault="00F8684A" w:rsidP="00F8684A">
      <w:pPr>
        <w:rPr>
          <w:rFonts w:ascii="OzHandicraft BT" w:hAnsi="OzHandicraft BT"/>
          <w:sz w:val="32"/>
        </w:rPr>
      </w:pPr>
    </w:p>
    <w:p w:rsidR="00F8684A" w:rsidRPr="0072549D" w:rsidRDefault="00F8684A" w:rsidP="00F8684A">
      <w:pPr>
        <w:rPr>
          <w:rFonts w:ascii="OzHandicraft BT" w:hAnsi="OzHandicraft BT"/>
          <w:sz w:val="32"/>
        </w:rPr>
      </w:pPr>
    </w:p>
    <w:p w:rsidR="00F8684A" w:rsidRDefault="00F8684A" w:rsidP="00F8684A">
      <w:pPr>
        <w:rPr>
          <w:rFonts w:ascii="OzHandicraft BT" w:hAnsi="OzHandicraft BT"/>
          <w:sz w:val="32"/>
        </w:rPr>
      </w:pPr>
    </w:p>
    <w:p w:rsidR="008669C6" w:rsidRPr="0072549D" w:rsidRDefault="008669C6" w:rsidP="008669C6">
      <w:pPr>
        <w:rPr>
          <w:rFonts w:ascii="OzHandicraft BT" w:hAnsi="OzHandicraft BT"/>
          <w:sz w:val="32"/>
        </w:rPr>
      </w:pPr>
    </w:p>
    <w:sectPr w:rsidR="008669C6" w:rsidRPr="0072549D" w:rsidSect="008669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halkboard">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P22 Garamouche Regular">
    <w:panose1 w:val="00000400000000000000"/>
    <w:charset w:val="00"/>
    <w:family w:val="auto"/>
    <w:pitch w:val="variable"/>
    <w:sig w:usb0="00000083" w:usb1="00000000" w:usb2="00000000" w:usb3="00000000" w:csb0="00000009" w:csb1="00000000"/>
  </w:font>
  <w:font w:name="OzHandicraft BT">
    <w:panose1 w:val="03080702020302020206"/>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55DF"/>
    <w:multiLevelType w:val="hybridMultilevel"/>
    <w:tmpl w:val="36E438BA"/>
    <w:lvl w:ilvl="0" w:tplc="892CDD78">
      <w:start w:val="1"/>
      <w:numFmt w:val="bullet"/>
      <w:lvlText w:val=""/>
      <w:lvlJc w:val="left"/>
      <w:pPr>
        <w:tabs>
          <w:tab w:val="num" w:pos="720"/>
        </w:tabs>
        <w:ind w:left="720" w:hanging="360"/>
      </w:pPr>
      <w:rPr>
        <w:rFonts w:ascii="Symbol" w:hAnsi="Symbol" w:hint="default"/>
      </w:rPr>
    </w:lvl>
    <w:lvl w:ilvl="1" w:tplc="062031A2" w:tentative="1">
      <w:start w:val="1"/>
      <w:numFmt w:val="bullet"/>
      <w:lvlText w:val="o"/>
      <w:lvlJc w:val="left"/>
      <w:pPr>
        <w:tabs>
          <w:tab w:val="num" w:pos="1440"/>
        </w:tabs>
        <w:ind w:left="1440" w:hanging="360"/>
      </w:pPr>
      <w:rPr>
        <w:rFonts w:ascii="Courier New" w:hAnsi="Courier New" w:hint="default"/>
      </w:rPr>
    </w:lvl>
    <w:lvl w:ilvl="2" w:tplc="9ED6FF32" w:tentative="1">
      <w:start w:val="1"/>
      <w:numFmt w:val="bullet"/>
      <w:lvlText w:val=""/>
      <w:lvlJc w:val="left"/>
      <w:pPr>
        <w:tabs>
          <w:tab w:val="num" w:pos="2160"/>
        </w:tabs>
        <w:ind w:left="2160" w:hanging="360"/>
      </w:pPr>
      <w:rPr>
        <w:rFonts w:ascii="Wingdings" w:hAnsi="Wingdings" w:hint="default"/>
      </w:rPr>
    </w:lvl>
    <w:lvl w:ilvl="3" w:tplc="A8787C94" w:tentative="1">
      <w:start w:val="1"/>
      <w:numFmt w:val="bullet"/>
      <w:lvlText w:val=""/>
      <w:lvlJc w:val="left"/>
      <w:pPr>
        <w:tabs>
          <w:tab w:val="num" w:pos="2880"/>
        </w:tabs>
        <w:ind w:left="2880" w:hanging="360"/>
      </w:pPr>
      <w:rPr>
        <w:rFonts w:ascii="Symbol" w:hAnsi="Symbol" w:hint="default"/>
      </w:rPr>
    </w:lvl>
    <w:lvl w:ilvl="4" w:tplc="C544405C" w:tentative="1">
      <w:start w:val="1"/>
      <w:numFmt w:val="bullet"/>
      <w:lvlText w:val="o"/>
      <w:lvlJc w:val="left"/>
      <w:pPr>
        <w:tabs>
          <w:tab w:val="num" w:pos="3600"/>
        </w:tabs>
        <w:ind w:left="3600" w:hanging="360"/>
      </w:pPr>
      <w:rPr>
        <w:rFonts w:ascii="Courier New" w:hAnsi="Courier New" w:hint="default"/>
      </w:rPr>
    </w:lvl>
    <w:lvl w:ilvl="5" w:tplc="9F7AABBA" w:tentative="1">
      <w:start w:val="1"/>
      <w:numFmt w:val="bullet"/>
      <w:lvlText w:val=""/>
      <w:lvlJc w:val="left"/>
      <w:pPr>
        <w:tabs>
          <w:tab w:val="num" w:pos="4320"/>
        </w:tabs>
        <w:ind w:left="4320" w:hanging="360"/>
      </w:pPr>
      <w:rPr>
        <w:rFonts w:ascii="Wingdings" w:hAnsi="Wingdings" w:hint="default"/>
      </w:rPr>
    </w:lvl>
    <w:lvl w:ilvl="6" w:tplc="A1C0EF0C" w:tentative="1">
      <w:start w:val="1"/>
      <w:numFmt w:val="bullet"/>
      <w:lvlText w:val=""/>
      <w:lvlJc w:val="left"/>
      <w:pPr>
        <w:tabs>
          <w:tab w:val="num" w:pos="5040"/>
        </w:tabs>
        <w:ind w:left="5040" w:hanging="360"/>
      </w:pPr>
      <w:rPr>
        <w:rFonts w:ascii="Symbol" w:hAnsi="Symbol" w:hint="default"/>
      </w:rPr>
    </w:lvl>
    <w:lvl w:ilvl="7" w:tplc="34004C32" w:tentative="1">
      <w:start w:val="1"/>
      <w:numFmt w:val="bullet"/>
      <w:lvlText w:val="o"/>
      <w:lvlJc w:val="left"/>
      <w:pPr>
        <w:tabs>
          <w:tab w:val="num" w:pos="5760"/>
        </w:tabs>
        <w:ind w:left="5760" w:hanging="360"/>
      </w:pPr>
      <w:rPr>
        <w:rFonts w:ascii="Courier New" w:hAnsi="Courier New" w:hint="default"/>
      </w:rPr>
    </w:lvl>
    <w:lvl w:ilvl="8" w:tplc="7DA6CCE0" w:tentative="1">
      <w:start w:val="1"/>
      <w:numFmt w:val="bullet"/>
      <w:lvlText w:val=""/>
      <w:lvlJc w:val="left"/>
      <w:pPr>
        <w:tabs>
          <w:tab w:val="num" w:pos="6480"/>
        </w:tabs>
        <w:ind w:left="6480" w:hanging="360"/>
      </w:pPr>
      <w:rPr>
        <w:rFonts w:ascii="Wingdings" w:hAnsi="Wingdings" w:hint="default"/>
      </w:rPr>
    </w:lvl>
  </w:abstractNum>
  <w:abstractNum w:abstractNumId="1">
    <w:nsid w:val="62546F48"/>
    <w:multiLevelType w:val="hybridMultilevel"/>
    <w:tmpl w:val="927E64B0"/>
    <w:lvl w:ilvl="0" w:tplc="2828DA42">
      <w:start w:val="1"/>
      <w:numFmt w:val="decimal"/>
      <w:lvlText w:val="%1."/>
      <w:lvlJc w:val="left"/>
      <w:pPr>
        <w:tabs>
          <w:tab w:val="num" w:pos="720"/>
        </w:tabs>
        <w:ind w:left="720" w:hanging="360"/>
      </w:pPr>
    </w:lvl>
    <w:lvl w:ilvl="1" w:tplc="A900EB84">
      <w:start w:val="1"/>
      <w:numFmt w:val="lowerLetter"/>
      <w:lvlText w:val="%2."/>
      <w:lvlJc w:val="left"/>
      <w:pPr>
        <w:tabs>
          <w:tab w:val="num" w:pos="1440"/>
        </w:tabs>
        <w:ind w:left="1440" w:hanging="360"/>
      </w:pPr>
      <w:rPr>
        <w:b w:val="0"/>
      </w:rPr>
    </w:lvl>
    <w:lvl w:ilvl="2" w:tplc="5478E626">
      <w:start w:val="1"/>
      <w:numFmt w:val="lowerRoman"/>
      <w:lvlText w:val="%3."/>
      <w:lvlJc w:val="right"/>
      <w:pPr>
        <w:tabs>
          <w:tab w:val="num" w:pos="2160"/>
        </w:tabs>
        <w:ind w:left="2160" w:hanging="180"/>
      </w:pPr>
      <w:rPr>
        <w:b w:val="0"/>
        <w:color w:val="auto"/>
      </w:rPr>
    </w:lvl>
    <w:lvl w:ilvl="3" w:tplc="9E42C938">
      <w:start w:val="1"/>
      <w:numFmt w:val="decimal"/>
      <w:lvlText w:val="%4."/>
      <w:lvlJc w:val="left"/>
      <w:pPr>
        <w:tabs>
          <w:tab w:val="num" w:pos="2880"/>
        </w:tabs>
        <w:ind w:left="2880" w:hanging="360"/>
      </w:pPr>
    </w:lvl>
    <w:lvl w:ilvl="4" w:tplc="F64E9BF2" w:tentative="1">
      <w:start w:val="1"/>
      <w:numFmt w:val="lowerLetter"/>
      <w:lvlText w:val="%5."/>
      <w:lvlJc w:val="left"/>
      <w:pPr>
        <w:tabs>
          <w:tab w:val="num" w:pos="3600"/>
        </w:tabs>
        <w:ind w:left="3600" w:hanging="360"/>
      </w:pPr>
    </w:lvl>
    <w:lvl w:ilvl="5" w:tplc="0E52A3BC" w:tentative="1">
      <w:start w:val="1"/>
      <w:numFmt w:val="lowerRoman"/>
      <w:lvlText w:val="%6."/>
      <w:lvlJc w:val="right"/>
      <w:pPr>
        <w:tabs>
          <w:tab w:val="num" w:pos="4320"/>
        </w:tabs>
        <w:ind w:left="4320" w:hanging="180"/>
      </w:pPr>
    </w:lvl>
    <w:lvl w:ilvl="6" w:tplc="0C3CC4E4" w:tentative="1">
      <w:start w:val="1"/>
      <w:numFmt w:val="decimal"/>
      <w:lvlText w:val="%7."/>
      <w:lvlJc w:val="left"/>
      <w:pPr>
        <w:tabs>
          <w:tab w:val="num" w:pos="5040"/>
        </w:tabs>
        <w:ind w:left="5040" w:hanging="360"/>
      </w:pPr>
    </w:lvl>
    <w:lvl w:ilvl="7" w:tplc="F60270E0" w:tentative="1">
      <w:start w:val="1"/>
      <w:numFmt w:val="lowerLetter"/>
      <w:lvlText w:val="%8."/>
      <w:lvlJc w:val="left"/>
      <w:pPr>
        <w:tabs>
          <w:tab w:val="num" w:pos="5760"/>
        </w:tabs>
        <w:ind w:left="5760" w:hanging="360"/>
      </w:pPr>
    </w:lvl>
    <w:lvl w:ilvl="8" w:tplc="D00CF996"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669C6"/>
    <w:rsid w:val="00170530"/>
    <w:rsid w:val="002079F9"/>
    <w:rsid w:val="00270962"/>
    <w:rsid w:val="004529C7"/>
    <w:rsid w:val="0072549D"/>
    <w:rsid w:val="008669C6"/>
    <w:rsid w:val="008E758D"/>
    <w:rsid w:val="008F67C2"/>
    <w:rsid w:val="00963F9C"/>
    <w:rsid w:val="009C2918"/>
    <w:rsid w:val="009D57BB"/>
    <w:rsid w:val="00A70CA3"/>
    <w:rsid w:val="00C03F31"/>
    <w:rsid w:val="00C5126E"/>
    <w:rsid w:val="00D72686"/>
    <w:rsid w:val="00EC4BAC"/>
    <w:rsid w:val="00F86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F9"/>
  </w:style>
  <w:style w:type="paragraph" w:styleId="Heading1">
    <w:name w:val="heading 1"/>
    <w:basedOn w:val="Normal"/>
    <w:next w:val="Normal"/>
    <w:link w:val="Heading1Char"/>
    <w:qFormat/>
    <w:rsid w:val="00C03F31"/>
    <w:pPr>
      <w:keepNext/>
      <w:spacing w:after="0"/>
      <w:jc w:val="center"/>
      <w:outlineLvl w:val="0"/>
    </w:pPr>
    <w:rPr>
      <w:rFonts w:ascii="Chalkboard" w:eastAsia="Times" w:hAnsi="Chalkboar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F31"/>
    <w:rPr>
      <w:rFonts w:ascii="Chalkboard" w:eastAsia="Times" w:hAnsi="Chalkboard" w:cs="Times New Roman"/>
      <w:b/>
      <w:sz w:val="28"/>
      <w:szCs w:val="20"/>
    </w:rPr>
  </w:style>
  <w:style w:type="paragraph" w:styleId="Title">
    <w:name w:val="Title"/>
    <w:basedOn w:val="Normal"/>
    <w:link w:val="TitleChar"/>
    <w:qFormat/>
    <w:rsid w:val="00C03F31"/>
    <w:pPr>
      <w:spacing w:after="0" w:line="360" w:lineRule="auto"/>
      <w:jc w:val="center"/>
    </w:pPr>
    <w:rPr>
      <w:rFonts w:ascii="Chalkboard" w:eastAsia="Times" w:hAnsi="Chalkboard" w:cs="Times New Roman"/>
      <w:b/>
      <w:sz w:val="28"/>
      <w:szCs w:val="20"/>
      <w:u w:val="single"/>
    </w:rPr>
  </w:style>
  <w:style w:type="character" w:customStyle="1" w:styleId="TitleChar">
    <w:name w:val="Title Char"/>
    <w:basedOn w:val="DefaultParagraphFont"/>
    <w:link w:val="Title"/>
    <w:rsid w:val="00C03F31"/>
    <w:rPr>
      <w:rFonts w:ascii="Chalkboard" w:eastAsia="Times" w:hAnsi="Chalkboard" w:cs="Times New Roman"/>
      <w:b/>
      <w:sz w:val="28"/>
      <w:szCs w:val="20"/>
      <w:u w:val="single"/>
    </w:rPr>
  </w:style>
  <w:style w:type="paragraph" w:styleId="BalloonText">
    <w:name w:val="Balloon Text"/>
    <w:basedOn w:val="Normal"/>
    <w:link w:val="BalloonTextChar"/>
    <w:uiPriority w:val="99"/>
    <w:semiHidden/>
    <w:unhideWhenUsed/>
    <w:rsid w:val="008E75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4966-1C04-43BE-A634-7A0D943E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2010-08-26T18:07:00Z</cp:lastPrinted>
  <dcterms:created xsi:type="dcterms:W3CDTF">2010-08-26T18:09:00Z</dcterms:created>
  <dcterms:modified xsi:type="dcterms:W3CDTF">2010-08-26T18:09:00Z</dcterms:modified>
</cp:coreProperties>
</file>